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1B" w:rsidRDefault="00AD611B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AD611B" w:rsidRDefault="00AD611B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AD611B" w:rsidRDefault="00AD611B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1C6C67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  <w:r>
        <w:rPr>
          <w:b/>
          <w:bCs/>
          <w:noProof/>
          <w:color w:val="FF0000"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каны\Скан_201611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Скан_2016112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984F71" w:rsidRDefault="00984F71" w:rsidP="00AD611B">
      <w:pPr>
        <w:widowControl/>
        <w:shd w:val="clear" w:color="auto" w:fill="FFFFFF"/>
        <w:rPr>
          <w:b/>
          <w:bCs/>
          <w:color w:val="FF0000"/>
          <w:sz w:val="24"/>
          <w:szCs w:val="24"/>
        </w:rPr>
      </w:pPr>
    </w:p>
    <w:p w:rsidR="00AD611B" w:rsidRPr="009F4501" w:rsidRDefault="00AD611B" w:rsidP="00984F71">
      <w:pPr>
        <w:widowControl/>
        <w:shd w:val="clear" w:color="auto" w:fill="FFFFFF"/>
        <w:tabs>
          <w:tab w:val="left" w:pos="765"/>
        </w:tabs>
        <w:rPr>
          <w:sz w:val="24"/>
          <w:szCs w:val="24"/>
        </w:rPr>
      </w:pPr>
    </w:p>
    <w:tbl>
      <w:tblPr>
        <w:tblW w:w="9218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410"/>
        <w:gridCol w:w="2551"/>
        <w:gridCol w:w="2414"/>
      </w:tblGrid>
      <w:tr w:rsidR="00AD611B" w:rsidRPr="009F4501" w:rsidTr="008B6CC5">
        <w:trPr>
          <w:trHeight w:val="63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</w:t>
            </w:r>
            <w:r w:rsidRPr="009F4501">
              <w:rPr>
                <w:color w:val="000000"/>
                <w:sz w:val="24"/>
                <w:szCs w:val="24"/>
              </w:rPr>
              <w:softHyphen/>
              <w:t>трольных работ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Две рабочие тетради и одна тетрадь для контрольных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661FE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661FEB">
              <w:rPr>
                <w:sz w:val="24"/>
                <w:szCs w:val="24"/>
              </w:rPr>
              <w:t>Две рабочие тетради и одна тетрадь для контрольных работ</w:t>
            </w:r>
            <w:bookmarkStart w:id="0" w:name="_GoBack"/>
            <w:bookmarkEnd w:id="0"/>
          </w:p>
        </w:tc>
      </w:tr>
      <w:tr w:rsidR="00AD611B" w:rsidRPr="009F4501" w:rsidTr="008B6CC5">
        <w:trPr>
          <w:trHeight w:val="2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</w:tr>
      <w:tr w:rsidR="00AD611B" w:rsidRPr="009F4501" w:rsidTr="008B6CC5">
        <w:trPr>
          <w:trHeight w:val="2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тетрадь и словарь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Одна тетрадь и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словарь</w:t>
            </w:r>
          </w:p>
        </w:tc>
      </w:tr>
      <w:tr w:rsidR="00AD611B" w:rsidRPr="009F4501" w:rsidTr="008B6CC5">
        <w:trPr>
          <w:trHeight w:val="104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Физика, химия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и одна тетрадь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 xml:space="preserve">раторных </w:t>
            </w:r>
            <w:r>
              <w:rPr>
                <w:color w:val="000000"/>
                <w:sz w:val="24"/>
                <w:szCs w:val="24"/>
              </w:rPr>
              <w:t xml:space="preserve"> работ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Одна рабочая тетрадь, одна тетрадь для контрольных ра</w:t>
            </w:r>
            <w:r w:rsidRPr="009F4501">
              <w:rPr>
                <w:color w:val="000000"/>
                <w:sz w:val="24"/>
                <w:szCs w:val="24"/>
              </w:rPr>
              <w:softHyphen/>
              <w:t>бот и одна тетрадь для лабо</w:t>
            </w:r>
            <w:r w:rsidRPr="009F4501">
              <w:rPr>
                <w:color w:val="000000"/>
                <w:sz w:val="24"/>
                <w:szCs w:val="24"/>
              </w:rPr>
              <w:softHyphen/>
              <w:t xml:space="preserve">раторных </w:t>
            </w:r>
            <w:r>
              <w:rPr>
                <w:color w:val="000000"/>
                <w:sz w:val="24"/>
                <w:szCs w:val="24"/>
              </w:rPr>
              <w:t>работ</w:t>
            </w:r>
          </w:p>
        </w:tc>
      </w:tr>
      <w:tr w:rsidR="00AD611B" w:rsidRPr="009F4501" w:rsidTr="008B6CC5">
        <w:trPr>
          <w:trHeight w:val="1075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Биология,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география,  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история, технология,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ОБЖ, музыка,</w:t>
            </w:r>
          </w:p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 xml:space="preserve"> черчение, курсы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11B" w:rsidRPr="009F4501" w:rsidRDefault="00AD611B" w:rsidP="00FF4A2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9F4501">
              <w:rPr>
                <w:color w:val="000000"/>
                <w:sz w:val="24"/>
                <w:szCs w:val="24"/>
              </w:rPr>
              <w:t>По одной тетради</w:t>
            </w:r>
          </w:p>
        </w:tc>
      </w:tr>
    </w:tbl>
    <w:p w:rsidR="00AD611B" w:rsidRPr="009F4501" w:rsidRDefault="00AD611B" w:rsidP="00AD611B">
      <w:pPr>
        <w:widowControl/>
        <w:shd w:val="clear" w:color="auto" w:fill="FFFFFF"/>
        <w:jc w:val="both"/>
        <w:rPr>
          <w:bCs/>
          <w:color w:val="000000"/>
          <w:sz w:val="24"/>
          <w:szCs w:val="24"/>
        </w:rPr>
      </w:pPr>
    </w:p>
    <w:p w:rsidR="00AD611B" w:rsidRPr="009F4501" w:rsidRDefault="00AD611B" w:rsidP="00AD611B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2. Требования к оформлению и ведению тетрадей</w:t>
      </w:r>
    </w:p>
    <w:p w:rsidR="00F053D2" w:rsidRDefault="00AD611B" w:rsidP="00AD611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2.1.  Учащиеся пользуются стандартными тетрадями, состоящими из 12-18 листов. Общие тетра</w:t>
      </w:r>
      <w:r w:rsidR="00F053D2">
        <w:rPr>
          <w:color w:val="000000"/>
          <w:sz w:val="24"/>
          <w:szCs w:val="24"/>
        </w:rPr>
        <w:t>ди могут использоваться лишь в 5</w:t>
      </w:r>
      <w:r w:rsidRPr="009F4501">
        <w:rPr>
          <w:color w:val="000000"/>
          <w:sz w:val="24"/>
          <w:szCs w:val="24"/>
        </w:rPr>
        <w:t>-11-х классах на уроках по учебным дисциплинам, при изучении которых необ</w:t>
      </w:r>
      <w:r w:rsidRPr="009F4501">
        <w:rPr>
          <w:color w:val="000000"/>
          <w:sz w:val="24"/>
          <w:szCs w:val="24"/>
        </w:rPr>
        <w:softHyphen/>
        <w:t xml:space="preserve">ходимо выполнение больших по объему работ. 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2.2.  Тетрадь по предмету должна иметь аккуратный внешний вид. На ее обложке (первой странице) дела</w:t>
      </w:r>
      <w:r w:rsidRPr="009F4501">
        <w:rPr>
          <w:color w:val="000000"/>
          <w:sz w:val="24"/>
          <w:szCs w:val="24"/>
        </w:rPr>
        <w:softHyphen/>
        <w:t>ется следующая запись: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Тетрадь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proofErr w:type="spellStart"/>
      <w:r w:rsidRPr="009F4501">
        <w:rPr>
          <w:color w:val="000000"/>
          <w:sz w:val="24"/>
          <w:szCs w:val="24"/>
        </w:rPr>
        <w:t>Для____________работ</w:t>
      </w:r>
      <w:proofErr w:type="spellEnd"/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по___________________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ученика (</w:t>
      </w:r>
      <w:proofErr w:type="spellStart"/>
      <w:r w:rsidRPr="009F4501">
        <w:rPr>
          <w:color w:val="000000"/>
          <w:sz w:val="24"/>
          <w:szCs w:val="24"/>
        </w:rPr>
        <w:t>цы</w:t>
      </w:r>
      <w:proofErr w:type="spellEnd"/>
      <w:r w:rsidRPr="009F4501">
        <w:rPr>
          <w:color w:val="000000"/>
          <w:sz w:val="24"/>
          <w:szCs w:val="24"/>
        </w:rPr>
        <w:t>)</w:t>
      </w:r>
      <w:proofErr w:type="spellStart"/>
      <w:r w:rsidRPr="009F4501">
        <w:rPr>
          <w:color w:val="000000"/>
          <w:sz w:val="24"/>
          <w:szCs w:val="24"/>
        </w:rPr>
        <w:t>_____класса</w:t>
      </w:r>
      <w:proofErr w:type="spellEnd"/>
    </w:p>
    <w:p w:rsidR="00F053D2" w:rsidRDefault="00F053D2" w:rsidP="00AD611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c</w:t>
      </w:r>
      <w:proofErr w:type="gramEnd"/>
      <w:r>
        <w:rPr>
          <w:color w:val="000000"/>
          <w:sz w:val="24"/>
          <w:szCs w:val="24"/>
        </w:rPr>
        <w:t>редней</w:t>
      </w:r>
      <w:proofErr w:type="spellEnd"/>
      <w:r>
        <w:rPr>
          <w:color w:val="000000"/>
          <w:sz w:val="24"/>
          <w:szCs w:val="24"/>
        </w:rPr>
        <w:t xml:space="preserve"> школы</w:t>
      </w:r>
    </w:p>
    <w:p w:rsidR="00F053D2" w:rsidRDefault="00F053D2" w:rsidP="00AD611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</w:t>
      </w:r>
      <w:proofErr w:type="gramStart"/>
      <w:r>
        <w:rPr>
          <w:color w:val="000000"/>
          <w:sz w:val="24"/>
          <w:szCs w:val="24"/>
        </w:rPr>
        <w:t>.Н</w:t>
      </w:r>
      <w:proofErr w:type="gramEnd"/>
      <w:r>
        <w:rPr>
          <w:color w:val="000000"/>
          <w:sz w:val="24"/>
          <w:szCs w:val="24"/>
        </w:rPr>
        <w:t xml:space="preserve">овое </w:t>
      </w:r>
      <w:proofErr w:type="spellStart"/>
      <w:r>
        <w:rPr>
          <w:color w:val="000000"/>
          <w:sz w:val="24"/>
          <w:szCs w:val="24"/>
        </w:rPr>
        <w:t>Ильмово</w:t>
      </w:r>
      <w:proofErr w:type="spellEnd"/>
    </w:p>
    <w:p w:rsidR="00AD611B" w:rsidRPr="009F4501" w:rsidRDefault="00F053D2" w:rsidP="00AD611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Фамилия и имя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На обложке тетрадей для контрольных работ, работ по развитию речи, лабораторных и практических ра</w:t>
      </w:r>
      <w:r w:rsidRPr="009F4501">
        <w:rPr>
          <w:color w:val="000000"/>
          <w:sz w:val="24"/>
          <w:szCs w:val="24"/>
        </w:rPr>
        <w:softHyphen/>
        <w:t>бот делаются соответствующие записи.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2.3.  При выполнении работ учащимся  разрешает</w:t>
      </w:r>
      <w:r w:rsidRPr="009F4501">
        <w:rPr>
          <w:color w:val="000000"/>
          <w:sz w:val="24"/>
          <w:szCs w:val="24"/>
        </w:rPr>
        <w:softHyphen/>
        <w:t>ся делать на полях записи справочного характера по содержанию изучаемой темы, предмета. Обя</w:t>
      </w:r>
      <w:r w:rsidRPr="009F4501">
        <w:rPr>
          <w:color w:val="000000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1 -9-м классах, цифрами на полях или строке в тетрадях по остальным предметам.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2.5.  Размер полей в тетрадях устанавливается учите</w:t>
      </w:r>
      <w:r w:rsidRPr="009F4501">
        <w:rPr>
          <w:color w:val="000000"/>
          <w:sz w:val="24"/>
          <w:szCs w:val="24"/>
        </w:rPr>
        <w:softHyphen/>
        <w:t>лем исходя из специфики письменных работ по учеб</w:t>
      </w:r>
      <w:r w:rsidRPr="009F4501">
        <w:rPr>
          <w:color w:val="000000"/>
          <w:sz w:val="24"/>
          <w:szCs w:val="24"/>
        </w:rPr>
        <w:softHyphen/>
        <w:t>ному предмету.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2.6.  На каждом уроке в тетрадях следует записывать его тему, а на уроках по русскому языку,</w:t>
      </w:r>
      <w:r>
        <w:rPr>
          <w:color w:val="000000"/>
          <w:sz w:val="24"/>
          <w:szCs w:val="24"/>
        </w:rPr>
        <w:t xml:space="preserve"> математике, </w:t>
      </w:r>
      <w:r w:rsidRPr="009F4501">
        <w:rPr>
          <w:color w:val="000000"/>
          <w:sz w:val="24"/>
          <w:szCs w:val="24"/>
        </w:rPr>
        <w:t xml:space="preserve"> — указывать вид выполняемой работы (</w:t>
      </w:r>
      <w:proofErr w:type="gramStart"/>
      <w:r w:rsidRPr="009F4501">
        <w:rPr>
          <w:color w:val="000000"/>
          <w:sz w:val="24"/>
          <w:szCs w:val="24"/>
        </w:rPr>
        <w:t>классная</w:t>
      </w:r>
      <w:proofErr w:type="gramEnd"/>
      <w:r w:rsidRPr="009F4501">
        <w:rPr>
          <w:color w:val="000000"/>
          <w:sz w:val="24"/>
          <w:szCs w:val="24"/>
        </w:rPr>
        <w:t>, домашняя, самостоятельная, дик</w:t>
      </w:r>
      <w:r w:rsidRPr="009F4501">
        <w:rPr>
          <w:color w:val="000000"/>
          <w:sz w:val="24"/>
          <w:szCs w:val="24"/>
        </w:rPr>
        <w:softHyphen/>
        <w:t>тант, изложение, сочинение и т.д.).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2.7.  При выполнении заданий в тетрадях учащиеся</w:t>
      </w:r>
      <w:r w:rsidRPr="009F4501">
        <w:rPr>
          <w:sz w:val="24"/>
          <w:szCs w:val="24"/>
        </w:rPr>
        <w:t xml:space="preserve"> </w:t>
      </w:r>
      <w:r w:rsidRPr="009F4501">
        <w:rPr>
          <w:color w:val="000000"/>
          <w:sz w:val="24"/>
          <w:szCs w:val="24"/>
        </w:rPr>
        <w:t>должны указывать номер упражнения, задачи, вопро</w:t>
      </w:r>
      <w:r w:rsidRPr="009F4501">
        <w:rPr>
          <w:color w:val="000000"/>
          <w:sz w:val="24"/>
          <w:szCs w:val="24"/>
        </w:rPr>
        <w:softHyphen/>
        <w:t>са.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2.8.  Устанавливается следующий пропуск клеток и линий в тетрадях: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lastRenderedPageBreak/>
        <w:t>•  по математике (алгебре, геометрии) — начинать писать с самой верхней полной клетки, между разны</w:t>
      </w:r>
      <w:r w:rsidRPr="009F4501">
        <w:rPr>
          <w:color w:val="000000"/>
          <w:sz w:val="24"/>
          <w:szCs w:val="24"/>
        </w:rPr>
        <w:softHyphen/>
        <w:t>ми заданиями пропускать 2 клетки, между домашней и классной — 4 клетки, между датой и заголовком работы — 2 клетки;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•  по русскому языку — линии внутри одной работы не пропускаются, между домашней и классной работой оставляют 2 линии.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9F4501">
        <w:rPr>
          <w:color w:val="000000"/>
          <w:sz w:val="24"/>
          <w:szCs w:val="24"/>
        </w:rPr>
        <w:softHyphen/>
        <w:t>саны дата и наименование работы.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  <w:r w:rsidRPr="009F4501">
        <w:rPr>
          <w:color w:val="000000"/>
          <w:sz w:val="24"/>
          <w:szCs w:val="24"/>
        </w:rPr>
        <w:t>2.9. Итоговые контрольные работы по русскому языку и математике выполняются в специальных тетрадях, предназначенных для этого вида работ</w:t>
      </w:r>
      <w:proofErr w:type="gramStart"/>
      <w:r w:rsidRPr="009F4501">
        <w:rPr>
          <w:color w:val="000000"/>
          <w:sz w:val="24"/>
          <w:szCs w:val="24"/>
        </w:rPr>
        <w:t xml:space="preserve">,: </w:t>
      </w:r>
      <w:proofErr w:type="gramEnd"/>
      <w:r w:rsidRPr="009F4501">
        <w:rPr>
          <w:color w:val="000000"/>
          <w:sz w:val="24"/>
          <w:szCs w:val="24"/>
        </w:rPr>
        <w:t>в тетрадях записывается только работы (напри</w:t>
      </w:r>
      <w:r w:rsidRPr="009F4501">
        <w:rPr>
          <w:color w:val="000000"/>
          <w:sz w:val="24"/>
          <w:szCs w:val="24"/>
        </w:rPr>
        <w:softHyphen/>
        <w:t>мер, контрольная работа, тест, диктант). То же относится и к обозначению крат</w:t>
      </w:r>
      <w:r w:rsidRPr="009F4501">
        <w:rPr>
          <w:color w:val="000000"/>
          <w:sz w:val="24"/>
          <w:szCs w:val="24"/>
        </w:rPr>
        <w:softHyphen/>
        <w:t>ковременных работ, выполняемых в общих тетрадях.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2.10.  Учащиеся ведут записи в тетрадях синей или фиолетовой пастой. Черная или зеленая пасты, ка</w:t>
      </w:r>
      <w:r w:rsidRPr="009F4501">
        <w:rPr>
          <w:color w:val="000000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AD611B" w:rsidRPr="009F4501" w:rsidRDefault="00AD611B" w:rsidP="00AD611B">
      <w:pPr>
        <w:widowControl/>
        <w:shd w:val="clear" w:color="auto" w:fill="FFFFFF"/>
        <w:jc w:val="both"/>
        <w:rPr>
          <w:sz w:val="24"/>
          <w:szCs w:val="24"/>
        </w:rPr>
      </w:pPr>
    </w:p>
    <w:p w:rsidR="00AD611B" w:rsidRPr="009F4501" w:rsidRDefault="00AD611B" w:rsidP="00AD611B">
      <w:pPr>
        <w:widowControl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F4501">
        <w:rPr>
          <w:b/>
          <w:bCs/>
          <w:color w:val="000000"/>
          <w:sz w:val="24"/>
          <w:szCs w:val="24"/>
        </w:rPr>
        <w:t>3.</w:t>
      </w:r>
      <w:r w:rsidRPr="009F4501">
        <w:rPr>
          <w:b/>
          <w:color w:val="000000"/>
          <w:sz w:val="24"/>
          <w:szCs w:val="24"/>
        </w:rPr>
        <w:t xml:space="preserve">  </w:t>
      </w:r>
      <w:r w:rsidRPr="009F4501">
        <w:rPr>
          <w:b/>
          <w:bCs/>
          <w:color w:val="000000"/>
          <w:sz w:val="24"/>
          <w:szCs w:val="24"/>
        </w:rPr>
        <w:t>Порядок проверки письменных работ учащихся</w:t>
      </w:r>
    </w:p>
    <w:p w:rsidR="00AD611B" w:rsidRPr="009F4501" w:rsidRDefault="00AD611B" w:rsidP="00AD611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При оценке письменных работ учащихся руководствоваться соответствующими  нормами оценки знаний, умений, навыков школьников.</w:t>
      </w:r>
    </w:p>
    <w:p w:rsidR="00AD611B" w:rsidRPr="009F4501" w:rsidRDefault="00AD611B" w:rsidP="00AD611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Все контрольные работы обязательно оцениваю</w:t>
      </w:r>
      <w:r>
        <w:rPr>
          <w:color w:val="000000"/>
          <w:sz w:val="24"/>
          <w:szCs w:val="24"/>
        </w:rPr>
        <w:t xml:space="preserve">тся учителем с занесением отметок в      </w:t>
      </w:r>
      <w:r w:rsidRPr="009F4501">
        <w:rPr>
          <w:color w:val="000000"/>
          <w:sz w:val="24"/>
          <w:szCs w:val="24"/>
        </w:rPr>
        <w:t xml:space="preserve"> журнал. Самостоятельные обучающие письменные работы также   оцениваются. </w:t>
      </w:r>
      <w:r>
        <w:rPr>
          <w:color w:val="000000"/>
          <w:sz w:val="24"/>
          <w:szCs w:val="24"/>
        </w:rPr>
        <w:t>Отметки</w:t>
      </w:r>
      <w:r w:rsidRPr="009F4501">
        <w:rPr>
          <w:color w:val="000000"/>
          <w:sz w:val="24"/>
          <w:szCs w:val="24"/>
        </w:rPr>
        <w:t xml:space="preserve"> в журнал за эти работы могут быть выставлены по усмотрению  учителя.</w:t>
      </w:r>
    </w:p>
    <w:p w:rsidR="00AD611B" w:rsidRPr="009F4501" w:rsidRDefault="00AD611B" w:rsidP="00AD611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 xml:space="preserve">3.1. </w:t>
      </w:r>
      <w:r w:rsidRPr="009F4501">
        <w:rPr>
          <w:rFonts w:eastAsia="TimesNewRomanPSMT"/>
          <w:sz w:val="24"/>
          <w:szCs w:val="24"/>
        </w:rPr>
        <w:t>Определён следующий порядок проверки рабочих тетрадей обучающихся</w:t>
      </w:r>
      <w:r w:rsidRPr="009F4501">
        <w:rPr>
          <w:sz w:val="24"/>
          <w:szCs w:val="24"/>
        </w:rPr>
        <w:t>: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математике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>класса проверяются все домашние и классные</w:t>
      </w:r>
    </w:p>
    <w:p w:rsidR="00AD611B" w:rsidRPr="00FA3759" w:rsidRDefault="00AD611B" w:rsidP="00AD611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 w:rsidRPr="00FA3759">
        <w:rPr>
          <w:sz w:val="24"/>
          <w:szCs w:val="24"/>
        </w:rPr>
        <w:t xml:space="preserve">7-11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AD611B" w:rsidRPr="00FA3759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FA3759">
        <w:rPr>
          <w:rFonts w:eastAsia="TimesNewRomanPSMT"/>
          <w:b/>
          <w:sz w:val="24"/>
          <w:szCs w:val="24"/>
        </w:rPr>
        <w:t>по русскому языку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 </w:t>
      </w:r>
      <w:r w:rsidRPr="00FA3759">
        <w:rPr>
          <w:sz w:val="24"/>
          <w:szCs w:val="24"/>
        </w:rPr>
        <w:t xml:space="preserve">1-5 </w:t>
      </w:r>
      <w:r w:rsidRPr="00FA3759">
        <w:rPr>
          <w:rFonts w:eastAsia="TimesNewRomanPSMT"/>
          <w:sz w:val="24"/>
          <w:szCs w:val="24"/>
        </w:rPr>
        <w:t xml:space="preserve">классах и первом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проверяются все домашние и классные</w:t>
      </w:r>
    </w:p>
    <w:p w:rsidR="00AD611B" w:rsidRPr="00FA3759" w:rsidRDefault="00AD611B" w:rsidP="00AD611B">
      <w:pPr>
        <w:widowControl/>
        <w:jc w:val="both"/>
        <w:rPr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 xml:space="preserve">работы </w:t>
      </w:r>
      <w:proofErr w:type="gramStart"/>
      <w:r w:rsidRPr="00FA3759">
        <w:rPr>
          <w:rFonts w:eastAsia="TimesNewRomanPSMT"/>
          <w:sz w:val="24"/>
          <w:szCs w:val="24"/>
        </w:rPr>
        <w:t>обучающихся</w:t>
      </w:r>
      <w:proofErr w:type="gramEnd"/>
      <w:r w:rsidRPr="00FA3759">
        <w:rPr>
          <w:sz w:val="24"/>
          <w:szCs w:val="24"/>
        </w:rPr>
        <w:t>;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sz w:val="24"/>
          <w:szCs w:val="24"/>
        </w:rPr>
        <w:t>-</w:t>
      </w:r>
      <w:r w:rsidRPr="00FA3759">
        <w:rPr>
          <w:rFonts w:eastAsia="TimesNewRomanPSMT"/>
          <w:sz w:val="24"/>
          <w:szCs w:val="24"/>
        </w:rPr>
        <w:t xml:space="preserve">во втором полугодии </w:t>
      </w:r>
      <w:r w:rsidRPr="00FA3759">
        <w:rPr>
          <w:sz w:val="24"/>
          <w:szCs w:val="24"/>
        </w:rPr>
        <w:t xml:space="preserve">6 </w:t>
      </w:r>
      <w:r w:rsidRPr="00FA3759">
        <w:rPr>
          <w:rFonts w:eastAsia="TimesNewRomanPSMT"/>
          <w:sz w:val="24"/>
          <w:szCs w:val="24"/>
        </w:rPr>
        <w:t xml:space="preserve">класса и в </w:t>
      </w:r>
      <w:r w:rsidRPr="00FA3759">
        <w:rPr>
          <w:sz w:val="24"/>
          <w:szCs w:val="24"/>
        </w:rPr>
        <w:t xml:space="preserve">7-11 </w:t>
      </w:r>
      <w:r w:rsidRPr="00FA3759">
        <w:rPr>
          <w:rFonts w:eastAsia="TimesNewRomanPSMT"/>
          <w:sz w:val="24"/>
          <w:szCs w:val="24"/>
        </w:rPr>
        <w:t xml:space="preserve">классах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ежедневно проверяются работы у</w:t>
      </w:r>
    </w:p>
    <w:p w:rsidR="00AD611B" w:rsidRPr="00FA3759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FA3759">
        <w:rPr>
          <w:rFonts w:eastAsia="TimesNewRomanPSMT"/>
          <w:sz w:val="24"/>
          <w:szCs w:val="24"/>
        </w:rPr>
        <w:t>слабых обучающихся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у всех остальных </w:t>
      </w:r>
      <w:r w:rsidRPr="00FA3759">
        <w:rPr>
          <w:sz w:val="24"/>
          <w:szCs w:val="24"/>
        </w:rPr>
        <w:t xml:space="preserve">- </w:t>
      </w:r>
      <w:r w:rsidRPr="00FA3759">
        <w:rPr>
          <w:rFonts w:eastAsia="TimesNewRomanPSMT"/>
          <w:sz w:val="24"/>
          <w:szCs w:val="24"/>
        </w:rPr>
        <w:t>наиболее значимые работы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>все виды</w:t>
      </w:r>
      <w:r>
        <w:rPr>
          <w:rFonts w:eastAsia="TimesNewRomanPSMT"/>
          <w:sz w:val="24"/>
          <w:szCs w:val="24"/>
        </w:rPr>
        <w:t xml:space="preserve"> </w:t>
      </w:r>
      <w:r w:rsidRPr="00FA3759">
        <w:rPr>
          <w:rFonts w:eastAsia="TimesNewRomanPSMT"/>
          <w:sz w:val="24"/>
          <w:szCs w:val="24"/>
        </w:rPr>
        <w:t>контрольных и самостоятельных работ</w:t>
      </w:r>
      <w:r w:rsidRPr="00FA3759">
        <w:rPr>
          <w:sz w:val="24"/>
          <w:szCs w:val="24"/>
        </w:rPr>
        <w:t xml:space="preserve">, </w:t>
      </w:r>
      <w:r w:rsidRPr="00FA3759">
        <w:rPr>
          <w:rFonts w:eastAsia="TimesNewRomanPSMT"/>
          <w:sz w:val="24"/>
          <w:szCs w:val="24"/>
        </w:rPr>
        <w:t xml:space="preserve">но не реже </w:t>
      </w:r>
      <w:r w:rsidRPr="00FA3759">
        <w:rPr>
          <w:sz w:val="24"/>
          <w:szCs w:val="24"/>
        </w:rPr>
        <w:t xml:space="preserve">2 </w:t>
      </w:r>
      <w:r w:rsidRPr="00FA3759">
        <w:rPr>
          <w:rFonts w:eastAsia="TimesNewRomanPSMT"/>
          <w:sz w:val="24"/>
          <w:szCs w:val="24"/>
        </w:rPr>
        <w:t>раз в месяц</w:t>
      </w:r>
      <w:r w:rsidRPr="00FA3759">
        <w:rPr>
          <w:sz w:val="24"/>
          <w:szCs w:val="24"/>
        </w:rPr>
        <w:t>.</w:t>
      </w:r>
    </w:p>
    <w:p w:rsidR="00AD611B" w:rsidRDefault="00AD611B" w:rsidP="00AD611B">
      <w:pPr>
        <w:widowControl/>
        <w:jc w:val="both"/>
        <w:rPr>
          <w:b/>
          <w:sz w:val="24"/>
          <w:szCs w:val="24"/>
        </w:rPr>
      </w:pPr>
      <w:r w:rsidRPr="0015264A">
        <w:rPr>
          <w:b/>
          <w:sz w:val="24"/>
          <w:szCs w:val="24"/>
        </w:rPr>
        <w:t>по иностранному языку</w:t>
      </w:r>
    </w:p>
    <w:p w:rsidR="00AD611B" w:rsidRPr="0015264A" w:rsidRDefault="00AD611B" w:rsidP="00AD611B">
      <w:pPr>
        <w:widowControl/>
        <w:jc w:val="both"/>
        <w:rPr>
          <w:b/>
          <w:sz w:val="22"/>
          <w:szCs w:val="24"/>
        </w:rPr>
      </w:pPr>
      <w:r>
        <w:rPr>
          <w:color w:val="000000"/>
          <w:sz w:val="24"/>
          <w:szCs w:val="28"/>
        </w:rPr>
        <w:t>-</w:t>
      </w:r>
      <w:r w:rsidRPr="0015264A">
        <w:rPr>
          <w:color w:val="000000"/>
          <w:sz w:val="24"/>
          <w:szCs w:val="28"/>
        </w:rPr>
        <w:t xml:space="preserve"> в</w:t>
      </w:r>
      <w:r>
        <w:rPr>
          <w:color w:val="000000"/>
          <w:sz w:val="24"/>
          <w:szCs w:val="28"/>
        </w:rPr>
        <w:t>о</w:t>
      </w:r>
      <w:r w:rsidRPr="0015264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2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5</w:t>
      </w:r>
      <w:r w:rsidRPr="0015264A">
        <w:rPr>
          <w:color w:val="000000"/>
          <w:sz w:val="24"/>
          <w:szCs w:val="28"/>
        </w:rPr>
        <w:t xml:space="preserve"> классах оцениваются все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значимые. В </w:t>
      </w:r>
      <w:r>
        <w:rPr>
          <w:color w:val="000000"/>
          <w:sz w:val="24"/>
          <w:szCs w:val="28"/>
        </w:rPr>
        <w:t>6</w:t>
      </w:r>
      <w:r w:rsidRPr="0015264A">
        <w:rPr>
          <w:color w:val="000000"/>
          <w:sz w:val="24"/>
          <w:szCs w:val="28"/>
        </w:rPr>
        <w:t xml:space="preserve"> - </w:t>
      </w:r>
      <w:r>
        <w:rPr>
          <w:color w:val="000000"/>
          <w:sz w:val="24"/>
          <w:szCs w:val="28"/>
        </w:rPr>
        <w:t>11</w:t>
      </w:r>
      <w:r w:rsidRPr="0015264A">
        <w:rPr>
          <w:color w:val="000000"/>
          <w:sz w:val="24"/>
          <w:szCs w:val="28"/>
        </w:rPr>
        <w:t xml:space="preserve"> классах оцениваются все проверяемые работы, в журнал выставляются оценки </w:t>
      </w:r>
      <w:proofErr w:type="gramStart"/>
      <w:r w:rsidRPr="0015264A">
        <w:rPr>
          <w:color w:val="000000"/>
          <w:sz w:val="24"/>
          <w:szCs w:val="28"/>
        </w:rPr>
        <w:t>за</w:t>
      </w:r>
      <w:proofErr w:type="gramEnd"/>
      <w:r w:rsidRPr="0015264A">
        <w:rPr>
          <w:color w:val="000000"/>
          <w:sz w:val="24"/>
          <w:szCs w:val="28"/>
        </w:rPr>
        <w:t xml:space="preserve"> наиболее значимые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литературе</w:t>
      </w:r>
    </w:p>
    <w:p w:rsidR="00AD611B" w:rsidRPr="009F4501" w:rsidRDefault="00AD611B" w:rsidP="00AD611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5-8 - </w:t>
      </w:r>
      <w:r w:rsidRPr="009F4501">
        <w:rPr>
          <w:rFonts w:eastAsia="TimesNewRomanPSMT"/>
          <w:sz w:val="24"/>
          <w:szCs w:val="24"/>
        </w:rPr>
        <w:t xml:space="preserve">х классах проверка тетрадей проводится </w:t>
      </w:r>
      <w:r w:rsidRPr="009F4501">
        <w:rPr>
          <w:sz w:val="24"/>
          <w:szCs w:val="24"/>
        </w:rPr>
        <w:t xml:space="preserve">2 </w:t>
      </w:r>
      <w:r w:rsidRPr="009F4501">
        <w:rPr>
          <w:rFonts w:eastAsia="TimesNewRomanPSMT"/>
          <w:sz w:val="24"/>
          <w:szCs w:val="24"/>
        </w:rPr>
        <w:t>раза в месяц</w:t>
      </w:r>
      <w:r w:rsidRPr="009F4501">
        <w:rPr>
          <w:sz w:val="24"/>
          <w:szCs w:val="24"/>
        </w:rPr>
        <w:t>;</w:t>
      </w:r>
    </w:p>
    <w:p w:rsidR="00AD611B" w:rsidRPr="009F4501" w:rsidRDefault="00AD611B" w:rsidP="00AD611B">
      <w:pPr>
        <w:widowControl/>
        <w:jc w:val="both"/>
        <w:rPr>
          <w:sz w:val="24"/>
          <w:szCs w:val="24"/>
        </w:rPr>
      </w:pPr>
      <w:r w:rsidRPr="009F4501">
        <w:rPr>
          <w:sz w:val="24"/>
          <w:szCs w:val="24"/>
        </w:rPr>
        <w:t>-</w:t>
      </w:r>
      <w:r w:rsidRPr="009F4501">
        <w:rPr>
          <w:rFonts w:eastAsia="TimesNewRomanPSMT"/>
          <w:sz w:val="24"/>
          <w:szCs w:val="24"/>
        </w:rPr>
        <w:t xml:space="preserve">в </w:t>
      </w:r>
      <w:r w:rsidRPr="009F4501">
        <w:rPr>
          <w:sz w:val="24"/>
          <w:szCs w:val="24"/>
        </w:rPr>
        <w:t xml:space="preserve">9-11- </w:t>
      </w:r>
      <w:r w:rsidRPr="009F4501">
        <w:rPr>
          <w:rFonts w:eastAsia="TimesNewRomanPSMT"/>
          <w:sz w:val="24"/>
          <w:szCs w:val="24"/>
        </w:rPr>
        <w:t xml:space="preserve">х классах </w:t>
      </w:r>
      <w:r w:rsidRPr="009F4501">
        <w:rPr>
          <w:sz w:val="24"/>
          <w:szCs w:val="24"/>
        </w:rPr>
        <w:t xml:space="preserve">- </w:t>
      </w:r>
      <w:r w:rsidRPr="009F4501">
        <w:rPr>
          <w:rFonts w:eastAsia="TimesNewRomanPSMT"/>
          <w:sz w:val="24"/>
          <w:szCs w:val="24"/>
        </w:rPr>
        <w:t>один раз в месяц</w:t>
      </w:r>
      <w:r w:rsidRPr="009F4501">
        <w:rPr>
          <w:sz w:val="24"/>
          <w:szCs w:val="24"/>
        </w:rPr>
        <w:t>.</w:t>
      </w:r>
    </w:p>
    <w:p w:rsidR="00AD611B" w:rsidRPr="009F4501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Проверяются также все виды контрольных работ у всех обучающихся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истории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все виды контрольных работ у всех обучающихся!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географии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четверть. Проверяются также вс</w:t>
      </w:r>
      <w:r>
        <w:rPr>
          <w:rFonts w:eastAsia="TimesNewRomanPSMT"/>
          <w:sz w:val="24"/>
          <w:szCs w:val="24"/>
        </w:rPr>
        <w:t xml:space="preserve">е виды контрольных работ у всех </w:t>
      </w:r>
      <w:r w:rsidRPr="009F4501">
        <w:rPr>
          <w:rFonts w:eastAsia="TimesNewRomanPSMT"/>
          <w:sz w:val="24"/>
          <w:szCs w:val="24"/>
        </w:rPr>
        <w:t>обучающихся.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 xml:space="preserve">по </w:t>
      </w:r>
      <w:proofErr w:type="gramStart"/>
      <w:r w:rsidRPr="009F4501">
        <w:rPr>
          <w:rFonts w:eastAsia="TimesNewRomanPSMT"/>
          <w:b/>
          <w:sz w:val="24"/>
          <w:szCs w:val="24"/>
        </w:rPr>
        <w:t>ИЗО</w:t>
      </w:r>
      <w:proofErr w:type="gramEnd"/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учитель контролирует наличие у обучающихся альбомов для рисования и черчения,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проверяет каждую работу у обучающихся всего класса;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t>по химии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 xml:space="preserve">проверяет рабочие тетради </w:t>
      </w:r>
      <w:proofErr w:type="gramStart"/>
      <w:r w:rsidRPr="009F4501">
        <w:rPr>
          <w:rFonts w:eastAsia="TimesNewRomanPSMT"/>
          <w:sz w:val="24"/>
          <w:szCs w:val="24"/>
        </w:rPr>
        <w:t>обучающихся</w:t>
      </w:r>
      <w:proofErr w:type="gramEnd"/>
      <w:r w:rsidRPr="009F4501">
        <w:rPr>
          <w:rFonts w:eastAsia="TimesNewRomanPSMT"/>
          <w:sz w:val="24"/>
          <w:szCs w:val="24"/>
        </w:rPr>
        <w:t xml:space="preserve"> выборочно. Каждая тетрадь должна быть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проверена не реже двух раз за учебную четверть. Проверяются все виды контрольных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работ у всех обучающихся.</w:t>
      </w:r>
    </w:p>
    <w:p w:rsidR="00AD611B" w:rsidRPr="009F4501" w:rsidRDefault="00AD611B" w:rsidP="00AD611B">
      <w:pPr>
        <w:widowControl/>
        <w:jc w:val="both"/>
        <w:rPr>
          <w:rFonts w:eastAsia="TimesNewRomanPSMT"/>
          <w:b/>
          <w:sz w:val="24"/>
          <w:szCs w:val="24"/>
        </w:rPr>
      </w:pPr>
      <w:r w:rsidRPr="009F4501">
        <w:rPr>
          <w:rFonts w:eastAsia="TimesNewRomanPSMT"/>
          <w:b/>
          <w:sz w:val="24"/>
          <w:szCs w:val="24"/>
        </w:rPr>
        <w:lastRenderedPageBreak/>
        <w:t>по биологии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тетради все обучающихся всех классов проверяются не реже одног</w:t>
      </w:r>
      <w:proofErr w:type="gramStart"/>
      <w:r w:rsidRPr="009F4501">
        <w:rPr>
          <w:rFonts w:eastAsia="TimesNewRomanPSMT"/>
          <w:sz w:val="24"/>
          <w:szCs w:val="24"/>
        </w:rPr>
        <w:t>о-</w:t>
      </w:r>
      <w:proofErr w:type="gramEnd"/>
      <w:r w:rsidRPr="009F4501">
        <w:rPr>
          <w:rFonts w:eastAsia="TimesNewRomanPSMT"/>
          <w:sz w:val="24"/>
          <w:szCs w:val="24"/>
        </w:rPr>
        <w:t xml:space="preserve"> двух раз в учебную</w:t>
      </w:r>
      <w:r>
        <w:rPr>
          <w:rFonts w:eastAsia="TimesNewRomanPSMT"/>
          <w:b/>
          <w:sz w:val="24"/>
          <w:szCs w:val="24"/>
        </w:rPr>
        <w:t xml:space="preserve"> </w:t>
      </w:r>
      <w:r w:rsidRPr="009F4501">
        <w:rPr>
          <w:rFonts w:eastAsia="TimesNewRomanPSMT"/>
          <w:sz w:val="24"/>
          <w:szCs w:val="24"/>
        </w:rPr>
        <w:t>четверть; Проверяются также все виды контрольных работ у всех обучающихся.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b/>
          <w:sz w:val="24"/>
          <w:szCs w:val="24"/>
        </w:rPr>
        <w:t>Тетради на печатной основе</w:t>
      </w:r>
      <w:r w:rsidRPr="00276A56">
        <w:rPr>
          <w:rFonts w:eastAsia="TimesNewRomanPSMT"/>
          <w:sz w:val="24"/>
          <w:szCs w:val="24"/>
        </w:rPr>
        <w:t xml:space="preserve"> проверяются не реже 2 раз в месяц.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3.2. Проверка контрольных работ учителями осуществляется в следующие сроки: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контрольные работы по математике, контрольные диктанты по русскому языку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в 1 - 9-х и контрольные работы по всем предметам в 1 - 4 классах проверяются к следующему уроку;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контрольные работы по математике в 10 - 11-х классах и по остальным предметам во всех классах, кроме 1 - 4-х, проверяются в течение недели;</w:t>
      </w:r>
    </w:p>
    <w:p w:rsidR="00AD611B" w:rsidRPr="00276A56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276A56">
        <w:rPr>
          <w:rFonts w:eastAsia="TimesNewRomanPSMT"/>
          <w:sz w:val="24"/>
          <w:szCs w:val="24"/>
        </w:rPr>
        <w:t>• изложения и сочинения в 5 - 7-х классах проверяются не позже чем через урок</w:t>
      </w:r>
      <w:r>
        <w:rPr>
          <w:rFonts w:eastAsia="TimesNewRomanPSMT"/>
          <w:sz w:val="24"/>
          <w:szCs w:val="24"/>
        </w:rPr>
        <w:t>.</w:t>
      </w:r>
    </w:p>
    <w:p w:rsidR="00AD611B" w:rsidRPr="009F4501" w:rsidRDefault="00AD611B" w:rsidP="00AD611B">
      <w:pPr>
        <w:widowControl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4.  </w:t>
      </w:r>
      <w:r>
        <w:rPr>
          <w:b/>
          <w:color w:val="000000"/>
          <w:sz w:val="24"/>
          <w:szCs w:val="24"/>
        </w:rPr>
        <w:t>О</w:t>
      </w:r>
      <w:r w:rsidRPr="009F4501">
        <w:rPr>
          <w:b/>
          <w:color w:val="000000"/>
          <w:sz w:val="24"/>
          <w:szCs w:val="24"/>
        </w:rPr>
        <w:t>собенности проверки</w:t>
      </w:r>
    </w:p>
    <w:p w:rsidR="00AD611B" w:rsidRPr="009F4501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В проверяемых работах учитель отмечает и исправляет допущенные ошибки,</w:t>
      </w:r>
    </w:p>
    <w:p w:rsidR="00AD611B" w:rsidRPr="009F4501" w:rsidRDefault="00AD611B" w:rsidP="00AD611B">
      <w:pPr>
        <w:widowControl/>
        <w:jc w:val="both"/>
        <w:rPr>
          <w:rFonts w:eastAsia="TimesNewRomanPSMT"/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руководствуясь следующим:</w:t>
      </w:r>
    </w:p>
    <w:p w:rsidR="00AD611B" w:rsidRDefault="00AD611B" w:rsidP="00AD611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по русскому языку и математике учащихся 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IV</w:t>
      </w:r>
      <w:r w:rsidRPr="0055007B">
        <w:rPr>
          <w:color w:val="000000"/>
          <w:sz w:val="24"/>
          <w:szCs w:val="28"/>
        </w:rPr>
        <w:t xml:space="preserve">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55007B">
        <w:rPr>
          <w:color w:val="000000"/>
          <w:sz w:val="24"/>
          <w:szCs w:val="28"/>
          <w:lang w:val="en-US"/>
        </w:rPr>
        <w:t>I</w:t>
      </w:r>
      <w:r w:rsidRPr="0055007B">
        <w:rPr>
          <w:color w:val="000000"/>
          <w:sz w:val="24"/>
          <w:szCs w:val="28"/>
        </w:rPr>
        <w:t xml:space="preserve"> – орфографическая ошибка,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– пунктуационная);</w:t>
      </w:r>
    </w:p>
    <w:p w:rsidR="00AD611B" w:rsidRPr="0055007B" w:rsidRDefault="00AD611B" w:rsidP="00AD611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изложений и сочинений и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– знаком Л, речевые – знаком </w:t>
      </w:r>
      <w:proofErr w:type="gramStart"/>
      <w:r w:rsidRPr="0055007B">
        <w:rPr>
          <w:color w:val="000000"/>
          <w:sz w:val="24"/>
          <w:szCs w:val="28"/>
        </w:rPr>
        <w:t>Р</w:t>
      </w:r>
      <w:proofErr w:type="gramEnd"/>
      <w:r w:rsidRPr="0055007B">
        <w:rPr>
          <w:color w:val="000000"/>
          <w:sz w:val="24"/>
          <w:szCs w:val="28"/>
        </w:rPr>
        <w:t>, грамматические – знаком Г;</w:t>
      </w:r>
    </w:p>
    <w:p w:rsidR="00AD611B" w:rsidRPr="0055007B" w:rsidRDefault="00AD611B" w:rsidP="00AD611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при проверке тетрадей и контрольных работ учащихся </w:t>
      </w:r>
      <w:r w:rsidRPr="0055007B">
        <w:rPr>
          <w:color w:val="000000"/>
          <w:sz w:val="24"/>
          <w:szCs w:val="28"/>
          <w:lang w:val="en-US"/>
        </w:rPr>
        <w:t>V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классов по русскому языку и математике учитель исправляет или подчеркивает и отмечает на полях допущенную ошибку;</w:t>
      </w:r>
    </w:p>
    <w:p w:rsidR="00AD611B" w:rsidRDefault="00AD611B" w:rsidP="00AD611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 xml:space="preserve">по иностранному языку в </w:t>
      </w:r>
      <w:r w:rsidRPr="0055007B">
        <w:rPr>
          <w:color w:val="000000"/>
          <w:sz w:val="24"/>
          <w:szCs w:val="28"/>
          <w:lang w:val="en-US"/>
        </w:rPr>
        <w:t>II</w:t>
      </w:r>
      <w:r w:rsidRPr="0055007B">
        <w:rPr>
          <w:color w:val="000000"/>
          <w:sz w:val="24"/>
          <w:szCs w:val="28"/>
        </w:rPr>
        <w:t xml:space="preserve"> - </w:t>
      </w:r>
      <w:r w:rsidRPr="0055007B">
        <w:rPr>
          <w:color w:val="000000"/>
          <w:sz w:val="24"/>
          <w:szCs w:val="28"/>
          <w:lang w:val="en-US"/>
        </w:rPr>
        <w:t>XI</w:t>
      </w:r>
      <w:r w:rsidRPr="0055007B">
        <w:rPr>
          <w:color w:val="000000"/>
          <w:sz w:val="24"/>
          <w:szCs w:val="28"/>
        </w:rPr>
        <w:t xml:space="preserve"> классах учитель исправляет ошибку, допущенную учеником;</w:t>
      </w:r>
    </w:p>
    <w:p w:rsidR="00AD611B" w:rsidRPr="0055007B" w:rsidRDefault="00AD611B" w:rsidP="00AD611B">
      <w:pPr>
        <w:numPr>
          <w:ilvl w:val="0"/>
          <w:numId w:val="1"/>
        </w:num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подчеркивание и исправление ошибок производится учителем только красной пастой;</w:t>
      </w:r>
    </w:p>
    <w:p w:rsidR="00AD611B" w:rsidRPr="0055007B" w:rsidRDefault="00AD611B" w:rsidP="00AD611B">
      <w:pPr>
        <w:shd w:val="clear" w:color="auto" w:fill="FFFFFF"/>
        <w:spacing w:before="30" w:after="30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Все контрольные работы обязательно оцениваются учителем с занесением оценок в классный журнал.</w:t>
      </w:r>
    </w:p>
    <w:p w:rsidR="00AD611B" w:rsidRPr="0055007B" w:rsidRDefault="00AD611B" w:rsidP="00AD611B">
      <w:pPr>
        <w:shd w:val="clear" w:color="auto" w:fill="FFFFFF"/>
        <w:spacing w:before="30" w:after="30"/>
        <w:ind w:firstLine="709"/>
        <w:jc w:val="both"/>
        <w:rPr>
          <w:color w:val="000000"/>
          <w:sz w:val="24"/>
          <w:szCs w:val="28"/>
        </w:rPr>
      </w:pPr>
      <w:r w:rsidRPr="0055007B">
        <w:rPr>
          <w:color w:val="000000"/>
          <w:sz w:val="24"/>
          <w:szCs w:val="28"/>
        </w:rPr>
        <w:t>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AD611B" w:rsidRPr="00FA3759" w:rsidRDefault="00AD611B" w:rsidP="00AD611B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 w:rsidRPr="00FA3759">
        <w:rPr>
          <w:color w:val="000000"/>
          <w:sz w:val="24"/>
          <w:szCs w:val="28"/>
        </w:rPr>
        <w:t xml:space="preserve">Классные и домашние </w:t>
      </w:r>
      <w:r w:rsidR="00D33BDF">
        <w:rPr>
          <w:color w:val="000000"/>
          <w:sz w:val="24"/>
          <w:szCs w:val="28"/>
        </w:rPr>
        <w:t xml:space="preserve">самостоятельные </w:t>
      </w:r>
      <w:r w:rsidRPr="00FA3759">
        <w:rPr>
          <w:color w:val="000000"/>
          <w:sz w:val="24"/>
          <w:szCs w:val="28"/>
        </w:rPr>
        <w:t xml:space="preserve">письменные работы по русскому языку и математике, начиная с </w:t>
      </w:r>
      <w:r w:rsidRPr="00FA3759">
        <w:rPr>
          <w:color w:val="000000"/>
          <w:sz w:val="24"/>
          <w:szCs w:val="28"/>
          <w:lang w:val="en-US"/>
        </w:rPr>
        <w:t>I</w:t>
      </w:r>
      <w:r>
        <w:rPr>
          <w:color w:val="000000"/>
          <w:sz w:val="24"/>
          <w:szCs w:val="28"/>
          <w:lang w:val="en-US"/>
        </w:rPr>
        <w:t>I</w:t>
      </w:r>
      <w:r w:rsidRPr="00FA3759">
        <w:rPr>
          <w:color w:val="000000"/>
          <w:sz w:val="24"/>
          <w:szCs w:val="28"/>
        </w:rPr>
        <w:t xml:space="preserve"> полугодия 2 класса, оцениваются; оценки в журнал могут быть выставлены за наиболее значимые работы по усмотрению учителя. В 3–11 классах оцениваются все проверяемые работы, но в журнал выставляются оценки по усмотрению учителя</w:t>
      </w:r>
      <w:r w:rsidRPr="00FA3759">
        <w:rPr>
          <w:color w:val="000000"/>
          <w:sz w:val="28"/>
          <w:szCs w:val="28"/>
        </w:rPr>
        <w:t>.</w:t>
      </w:r>
    </w:p>
    <w:p w:rsidR="00AD611B" w:rsidRPr="009F4501" w:rsidRDefault="00AD611B" w:rsidP="00AD611B">
      <w:pPr>
        <w:shd w:val="clear" w:color="auto" w:fill="FFFFFF"/>
        <w:spacing w:before="30" w:after="3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 xml:space="preserve"> </w:t>
      </w:r>
    </w:p>
    <w:p w:rsidR="00AD611B" w:rsidRPr="009F4501" w:rsidRDefault="00AD611B" w:rsidP="00AD611B">
      <w:pPr>
        <w:tabs>
          <w:tab w:val="num" w:pos="360"/>
        </w:tabs>
        <w:ind w:left="360" w:hanging="360"/>
        <w:jc w:val="both"/>
        <w:rPr>
          <w:b/>
          <w:color w:val="000000"/>
          <w:sz w:val="24"/>
          <w:szCs w:val="24"/>
        </w:rPr>
      </w:pPr>
      <w:r w:rsidRPr="009F4501">
        <w:rPr>
          <w:b/>
          <w:color w:val="000000"/>
          <w:sz w:val="24"/>
          <w:szCs w:val="24"/>
        </w:rPr>
        <w:t>5.    Осуществление контроля</w:t>
      </w:r>
    </w:p>
    <w:p w:rsidR="00AD611B" w:rsidRPr="009F4501" w:rsidRDefault="00AD611B" w:rsidP="00AD611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6.1.</w:t>
      </w:r>
      <w:proofErr w:type="gramStart"/>
      <w:r w:rsidRPr="009F4501">
        <w:rPr>
          <w:color w:val="000000"/>
          <w:sz w:val="24"/>
          <w:szCs w:val="24"/>
        </w:rPr>
        <w:t>Контроль за</w:t>
      </w:r>
      <w:proofErr w:type="gramEnd"/>
      <w:r w:rsidRPr="009F4501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AD611B" w:rsidRPr="009F4501" w:rsidRDefault="00AD611B" w:rsidP="00AD611B">
      <w:pPr>
        <w:jc w:val="both"/>
        <w:rPr>
          <w:color w:val="000000"/>
          <w:sz w:val="24"/>
          <w:szCs w:val="24"/>
        </w:rPr>
      </w:pPr>
      <w:r w:rsidRPr="009F4501">
        <w:rPr>
          <w:color w:val="000000"/>
          <w:sz w:val="24"/>
          <w:szCs w:val="24"/>
        </w:rPr>
        <w:t>6.2.Контро</w:t>
      </w:r>
      <w:r w:rsidR="006C1EF9">
        <w:rPr>
          <w:color w:val="000000"/>
          <w:sz w:val="24"/>
          <w:szCs w:val="24"/>
        </w:rPr>
        <w:t>ль осуществляется согласно плану</w:t>
      </w:r>
      <w:r w:rsidRPr="009F4501">
        <w:rPr>
          <w:color w:val="000000"/>
          <w:sz w:val="24"/>
          <w:szCs w:val="24"/>
        </w:rPr>
        <w:t xml:space="preserve"> </w:t>
      </w:r>
      <w:proofErr w:type="spellStart"/>
      <w:r w:rsidRPr="009F4501">
        <w:rPr>
          <w:color w:val="000000"/>
          <w:sz w:val="24"/>
          <w:szCs w:val="24"/>
        </w:rPr>
        <w:t>внутришкольного</w:t>
      </w:r>
      <w:proofErr w:type="spellEnd"/>
      <w:r w:rsidRPr="009F4501">
        <w:rPr>
          <w:color w:val="000000"/>
          <w:sz w:val="24"/>
          <w:szCs w:val="24"/>
        </w:rPr>
        <w:t xml:space="preserve"> контроля.</w:t>
      </w:r>
    </w:p>
    <w:p w:rsidR="00AD611B" w:rsidRPr="009F4501" w:rsidRDefault="006C1EF9" w:rsidP="00AD611B">
      <w:pPr>
        <w:widowControl/>
        <w:jc w:val="both"/>
        <w:rPr>
          <w:rFonts w:eastAsia="TimesNewRomanPSMT"/>
          <w:b/>
          <w:sz w:val="24"/>
          <w:szCs w:val="24"/>
        </w:rPr>
      </w:pPr>
      <w:r>
        <w:rPr>
          <w:rFonts w:eastAsia="TimesNewRomanPSMT"/>
          <w:b/>
          <w:sz w:val="24"/>
          <w:szCs w:val="24"/>
        </w:rPr>
        <w:t>6</w:t>
      </w:r>
      <w:r w:rsidR="00AD611B" w:rsidRPr="009F4501">
        <w:rPr>
          <w:rFonts w:eastAsia="TimesNewRomanPSMT"/>
          <w:b/>
          <w:sz w:val="24"/>
          <w:szCs w:val="24"/>
        </w:rPr>
        <w:t>. Ответственность</w:t>
      </w:r>
    </w:p>
    <w:p w:rsidR="00AD611B" w:rsidRPr="009F4501" w:rsidRDefault="00AD611B" w:rsidP="00AD611B">
      <w:pPr>
        <w:widowControl/>
        <w:jc w:val="both"/>
        <w:rPr>
          <w:sz w:val="24"/>
          <w:szCs w:val="24"/>
        </w:rPr>
      </w:pPr>
      <w:r w:rsidRPr="009F4501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9F4501">
        <w:rPr>
          <w:sz w:val="24"/>
          <w:szCs w:val="24"/>
        </w:rPr>
        <w:t>,</w:t>
      </w:r>
    </w:p>
    <w:p w:rsidR="00AD611B" w:rsidRPr="009F4501" w:rsidRDefault="00AD611B" w:rsidP="00AD611B">
      <w:pPr>
        <w:widowControl/>
        <w:jc w:val="both"/>
        <w:rPr>
          <w:sz w:val="24"/>
          <w:szCs w:val="24"/>
        </w:rPr>
      </w:pPr>
      <w:proofErr w:type="gramStart"/>
      <w:r w:rsidRPr="009F4501">
        <w:rPr>
          <w:rFonts w:eastAsia="TimesNewRomanPSMT"/>
          <w:sz w:val="24"/>
          <w:szCs w:val="24"/>
        </w:rPr>
        <w:t>осуществляющие</w:t>
      </w:r>
      <w:proofErr w:type="gramEnd"/>
      <w:r w:rsidRPr="009F4501">
        <w:rPr>
          <w:rFonts w:eastAsia="TimesNewRomanPSMT"/>
          <w:sz w:val="24"/>
          <w:szCs w:val="24"/>
        </w:rPr>
        <w:t xml:space="preserve"> педагогическую деятельность</w:t>
      </w:r>
      <w:r w:rsidRPr="009F4501">
        <w:rPr>
          <w:sz w:val="24"/>
          <w:szCs w:val="24"/>
        </w:rPr>
        <w:t xml:space="preserve">, </w:t>
      </w:r>
      <w:r w:rsidRPr="009F4501">
        <w:rPr>
          <w:rFonts w:eastAsia="TimesNewRomanPSMT"/>
          <w:sz w:val="24"/>
          <w:szCs w:val="24"/>
        </w:rPr>
        <w:t>несут дисциплинарную ответственность</w:t>
      </w:r>
      <w:r w:rsidRPr="009F4501">
        <w:rPr>
          <w:sz w:val="24"/>
          <w:szCs w:val="24"/>
        </w:rPr>
        <w:t>.</w:t>
      </w:r>
    </w:p>
    <w:p w:rsidR="007A05AA" w:rsidRDefault="007A05AA"/>
    <w:sectPr w:rsidR="007A05AA" w:rsidSect="009F4501">
      <w:footerReference w:type="default" r:id="rId8"/>
      <w:pgSz w:w="11906" w:h="16838"/>
      <w:pgMar w:top="1134" w:right="850" w:bottom="426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0D7" w:rsidRDefault="006F50D7">
      <w:r>
        <w:separator/>
      </w:r>
    </w:p>
  </w:endnote>
  <w:endnote w:type="continuationSeparator" w:id="0">
    <w:p w:rsidR="006F50D7" w:rsidRDefault="006F5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01" w:rsidRDefault="00946BE6">
    <w:pPr>
      <w:pStyle w:val="a3"/>
      <w:jc w:val="right"/>
    </w:pPr>
    <w:r>
      <w:fldChar w:fldCharType="begin"/>
    </w:r>
    <w:r w:rsidR="00AD611B">
      <w:instrText>PAGE   \* MERGEFORMAT</w:instrText>
    </w:r>
    <w:r>
      <w:fldChar w:fldCharType="separate"/>
    </w:r>
    <w:r w:rsidR="00984F71">
      <w:rPr>
        <w:noProof/>
      </w:rPr>
      <w:t>4</w:t>
    </w:r>
    <w:r>
      <w:fldChar w:fldCharType="end"/>
    </w:r>
  </w:p>
  <w:p w:rsidR="00C82B93" w:rsidRDefault="006F50D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0D7" w:rsidRDefault="006F50D7">
      <w:r>
        <w:separator/>
      </w:r>
    </w:p>
  </w:footnote>
  <w:footnote w:type="continuationSeparator" w:id="0">
    <w:p w:rsidR="006F50D7" w:rsidRDefault="006F50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F475E"/>
    <w:multiLevelType w:val="hybridMultilevel"/>
    <w:tmpl w:val="42D2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11B"/>
    <w:rsid w:val="001C6C67"/>
    <w:rsid w:val="002C003E"/>
    <w:rsid w:val="003D7B6B"/>
    <w:rsid w:val="005649B2"/>
    <w:rsid w:val="005E43C3"/>
    <w:rsid w:val="00661FEB"/>
    <w:rsid w:val="006B5469"/>
    <w:rsid w:val="006C1EF9"/>
    <w:rsid w:val="006F50D7"/>
    <w:rsid w:val="007A05AA"/>
    <w:rsid w:val="008630CA"/>
    <w:rsid w:val="008852D8"/>
    <w:rsid w:val="008B6CC5"/>
    <w:rsid w:val="00946BE6"/>
    <w:rsid w:val="00984F71"/>
    <w:rsid w:val="00A35F4E"/>
    <w:rsid w:val="00AD5EEF"/>
    <w:rsid w:val="00AD611B"/>
    <w:rsid w:val="00D33BDF"/>
    <w:rsid w:val="00F053D2"/>
    <w:rsid w:val="00FD433F"/>
    <w:rsid w:val="00FE2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1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61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61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4F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4F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14</cp:revision>
  <dcterms:created xsi:type="dcterms:W3CDTF">2016-11-13T16:53:00Z</dcterms:created>
  <dcterms:modified xsi:type="dcterms:W3CDTF">2016-11-22T18:45:00Z</dcterms:modified>
</cp:coreProperties>
</file>